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30FE5" w14:textId="77777777" w:rsidR="00BE7250" w:rsidRDefault="00BE7250" w:rsidP="00BE7250">
      <w:pPr>
        <w:pStyle w:val="NoSpacing"/>
        <w:jc w:val="center"/>
        <w:rPr>
          <w:rFonts w:ascii="Times New Roman" w:hAnsi="Times New Roman"/>
        </w:rPr>
      </w:pPr>
      <w:r w:rsidRPr="00B40B5B">
        <w:rPr>
          <w:rFonts w:ascii="Times New Roman" w:hAnsi="Times New Roman"/>
          <w:b/>
          <w:sz w:val="40"/>
          <w:szCs w:val="40"/>
        </w:rPr>
        <w:t>Safe Sanctuary Training Manual</w:t>
      </w:r>
    </w:p>
    <w:p w14:paraId="2BB5BDF4" w14:textId="77777777" w:rsidR="00BE7250" w:rsidRPr="000B3B1B" w:rsidRDefault="00BE7250" w:rsidP="00BE7250">
      <w:pPr>
        <w:pStyle w:val="NoSpacing"/>
        <w:jc w:val="center"/>
        <w:rPr>
          <w:rFonts w:ascii="Times New Roman" w:hAnsi="Times New Roman"/>
        </w:rPr>
      </w:pPr>
    </w:p>
    <w:p w14:paraId="7644F38F" w14:textId="77777777" w:rsidR="00BE7250" w:rsidRPr="00B40B5B" w:rsidRDefault="00BE7250" w:rsidP="00BE7250">
      <w:pPr>
        <w:pStyle w:val="NoSpacing"/>
        <w:rPr>
          <w:rFonts w:ascii="Times New Roman" w:hAnsi="Times New Roman"/>
          <w:b/>
          <w:sz w:val="32"/>
          <w:szCs w:val="32"/>
        </w:rPr>
      </w:pPr>
      <w:r w:rsidRPr="00B40B5B">
        <w:rPr>
          <w:rFonts w:ascii="Times New Roman" w:hAnsi="Times New Roman"/>
          <w:b/>
          <w:sz w:val="32"/>
          <w:szCs w:val="32"/>
        </w:rPr>
        <w:t>Why do we need to be aware of Child Sexual Abuse?</w:t>
      </w:r>
    </w:p>
    <w:p w14:paraId="4E409E73" w14:textId="77777777" w:rsidR="00BE7250" w:rsidRPr="00B40B5B" w:rsidRDefault="00BE7250" w:rsidP="00BE7250">
      <w:r w:rsidRPr="00B40B5B">
        <w:t>Current FBI statistics indicate that 1 in 4 girls and 1 in 7 boys have been sexually abused.</w:t>
      </w:r>
    </w:p>
    <w:p w14:paraId="200B7207" w14:textId="77777777" w:rsidR="00BE7250" w:rsidRPr="00B40B5B" w:rsidRDefault="00BE7250" w:rsidP="00BE7250">
      <w:r w:rsidRPr="00B40B5B">
        <w:t>There is a 3% apprehension rate of sexual abusers.</w:t>
      </w:r>
    </w:p>
    <w:p w14:paraId="72223E9F" w14:textId="77777777" w:rsidR="00BE7250" w:rsidRPr="00B40B5B" w:rsidRDefault="00BE7250" w:rsidP="00BE7250">
      <w:r w:rsidRPr="00B40B5B">
        <w:t>Mostly because 85% of abuse is never reported.</w:t>
      </w:r>
    </w:p>
    <w:p w14:paraId="26C94FED" w14:textId="77777777" w:rsidR="00BE7250" w:rsidRPr="00B40B5B" w:rsidRDefault="00BE7250" w:rsidP="00BE7250">
      <w:r w:rsidRPr="00B40B5B">
        <w:t xml:space="preserve">5% of abused girls report </w:t>
      </w:r>
      <w:proofErr w:type="gramStart"/>
      <w:r w:rsidRPr="00B40B5B">
        <w:t>the abuse</w:t>
      </w:r>
      <w:proofErr w:type="gramEnd"/>
      <w:r w:rsidRPr="00B40B5B">
        <w:t>.</w:t>
      </w:r>
    </w:p>
    <w:p w14:paraId="140BFBCF" w14:textId="77777777" w:rsidR="00BE7250" w:rsidRPr="00B40B5B" w:rsidRDefault="00BE7250" w:rsidP="00BE7250">
      <w:r w:rsidRPr="00B40B5B">
        <w:t>Reporting rate is even lower for boys.</w:t>
      </w:r>
    </w:p>
    <w:p w14:paraId="2AC7FD55" w14:textId="77777777" w:rsidR="00BE7250" w:rsidRPr="00B40B5B" w:rsidRDefault="00BE7250" w:rsidP="00BE7250"/>
    <w:p w14:paraId="554E6425" w14:textId="77777777" w:rsidR="00BE7250" w:rsidRPr="000B3B1B" w:rsidRDefault="00BE7250" w:rsidP="00BE7250">
      <w:pPr>
        <w:pStyle w:val="NoSpacing"/>
        <w:rPr>
          <w:rFonts w:ascii="Times New Roman" w:hAnsi="Times New Roman"/>
          <w:b/>
          <w:sz w:val="32"/>
          <w:szCs w:val="32"/>
        </w:rPr>
      </w:pPr>
      <w:r w:rsidRPr="000B3B1B">
        <w:rPr>
          <w:rFonts w:ascii="Times New Roman" w:hAnsi="Times New Roman"/>
          <w:b/>
          <w:sz w:val="32"/>
          <w:szCs w:val="32"/>
        </w:rPr>
        <w:t>What about the offender?</w:t>
      </w:r>
    </w:p>
    <w:p w14:paraId="3B64B71C" w14:textId="77777777" w:rsidR="00BE7250" w:rsidRPr="00B40B5B" w:rsidRDefault="00BE7250" w:rsidP="00BE7250">
      <w:pPr>
        <w:pStyle w:val="ListParagraph"/>
        <w:numPr>
          <w:ilvl w:val="0"/>
          <w:numId w:val="1"/>
        </w:numPr>
        <w:rPr>
          <w:rFonts w:ascii="Times New Roman" w:hAnsi="Times New Roman"/>
        </w:rPr>
      </w:pPr>
      <w:r w:rsidRPr="00B40B5B">
        <w:rPr>
          <w:rFonts w:ascii="Times New Roman" w:hAnsi="Times New Roman"/>
        </w:rPr>
        <w:t>Most are men.</w:t>
      </w:r>
    </w:p>
    <w:p w14:paraId="21D17495" w14:textId="77777777" w:rsidR="00BE7250" w:rsidRPr="00B40B5B" w:rsidRDefault="00BE7250" w:rsidP="00BE7250">
      <w:pPr>
        <w:pStyle w:val="ListParagraph"/>
        <w:numPr>
          <w:ilvl w:val="0"/>
          <w:numId w:val="1"/>
        </w:numPr>
        <w:rPr>
          <w:rFonts w:ascii="Times New Roman" w:hAnsi="Times New Roman"/>
        </w:rPr>
      </w:pPr>
      <w:r w:rsidRPr="00B40B5B">
        <w:rPr>
          <w:rFonts w:ascii="Times New Roman" w:hAnsi="Times New Roman"/>
        </w:rPr>
        <w:t>NOT strangers. The perpetrator is known to the victim in over 80% of sex crimes.</w:t>
      </w:r>
    </w:p>
    <w:p w14:paraId="7B722F93" w14:textId="77777777" w:rsidR="00BE7250" w:rsidRPr="00B40B5B" w:rsidRDefault="00BE7250" w:rsidP="00BE7250">
      <w:pPr>
        <w:pStyle w:val="ListParagraph"/>
        <w:numPr>
          <w:ilvl w:val="0"/>
          <w:numId w:val="1"/>
        </w:numPr>
        <w:rPr>
          <w:rFonts w:ascii="Times New Roman" w:hAnsi="Times New Roman"/>
        </w:rPr>
      </w:pPr>
      <w:r w:rsidRPr="00B40B5B">
        <w:rPr>
          <w:rFonts w:ascii="Times New Roman" w:hAnsi="Times New Roman"/>
        </w:rPr>
        <w:t>Occupation or volunteer work involves children.</w:t>
      </w:r>
    </w:p>
    <w:p w14:paraId="66980420" w14:textId="77777777" w:rsidR="00BE7250" w:rsidRPr="00B40B5B" w:rsidRDefault="00BE7250" w:rsidP="00BE7250">
      <w:pPr>
        <w:pStyle w:val="ListParagraph"/>
        <w:numPr>
          <w:ilvl w:val="0"/>
          <w:numId w:val="1"/>
        </w:numPr>
        <w:rPr>
          <w:rFonts w:ascii="Times New Roman" w:hAnsi="Times New Roman"/>
        </w:rPr>
      </w:pPr>
      <w:r w:rsidRPr="00B40B5B">
        <w:rPr>
          <w:rFonts w:ascii="Times New Roman" w:hAnsi="Times New Roman"/>
        </w:rPr>
        <w:t>Prefer a particular age.</w:t>
      </w:r>
    </w:p>
    <w:p w14:paraId="70E324DA" w14:textId="77777777" w:rsidR="00BE7250" w:rsidRPr="00B40B5B" w:rsidRDefault="00BE7250" w:rsidP="00BE7250">
      <w:pPr>
        <w:pStyle w:val="ListParagraph"/>
        <w:numPr>
          <w:ilvl w:val="0"/>
          <w:numId w:val="1"/>
        </w:numPr>
        <w:rPr>
          <w:rFonts w:ascii="Times New Roman" w:hAnsi="Times New Roman"/>
        </w:rPr>
      </w:pPr>
      <w:r w:rsidRPr="00B40B5B">
        <w:rPr>
          <w:rFonts w:ascii="Times New Roman" w:hAnsi="Times New Roman"/>
        </w:rPr>
        <w:t>Molested as children.</w:t>
      </w:r>
    </w:p>
    <w:p w14:paraId="5509A83E" w14:textId="77777777" w:rsidR="00BE7250" w:rsidRPr="00B40B5B" w:rsidRDefault="00BE7250" w:rsidP="00BE7250">
      <w:pPr>
        <w:pStyle w:val="ListParagraph"/>
        <w:numPr>
          <w:ilvl w:val="0"/>
          <w:numId w:val="1"/>
        </w:numPr>
        <w:rPr>
          <w:rFonts w:ascii="Times New Roman" w:hAnsi="Times New Roman"/>
        </w:rPr>
      </w:pPr>
      <w:r w:rsidRPr="00B40B5B">
        <w:rPr>
          <w:rFonts w:ascii="Times New Roman" w:hAnsi="Times New Roman"/>
        </w:rPr>
        <w:t xml:space="preserve">Most knew </w:t>
      </w:r>
      <w:proofErr w:type="gramStart"/>
      <w:r w:rsidRPr="00B40B5B">
        <w:rPr>
          <w:rFonts w:ascii="Times New Roman" w:hAnsi="Times New Roman"/>
        </w:rPr>
        <w:t>victim</w:t>
      </w:r>
      <w:proofErr w:type="gramEnd"/>
      <w:r w:rsidRPr="00B40B5B">
        <w:rPr>
          <w:rFonts w:ascii="Times New Roman" w:hAnsi="Times New Roman"/>
        </w:rPr>
        <w:t xml:space="preserve"> and had spent time establishing a trusting relationship.</w:t>
      </w:r>
    </w:p>
    <w:p w14:paraId="6E8845D6" w14:textId="77777777" w:rsidR="00BE7250" w:rsidRPr="00B40B5B" w:rsidRDefault="00BE7250" w:rsidP="00BE7250">
      <w:r w:rsidRPr="00B40B5B">
        <w:t>Sex offenders often come from all walks of life and from all socio-economic groups.  They can be male or female, rich or poor, employed, or unemployed, religious, or non-religious, highly educated, or uneducated or from any race. 50% are married.</w:t>
      </w:r>
    </w:p>
    <w:p w14:paraId="7CEC117C" w14:textId="77777777" w:rsidR="00BE7250" w:rsidRPr="00B40B5B" w:rsidRDefault="00BE7250" w:rsidP="00BE7250">
      <w:r w:rsidRPr="00B40B5B">
        <w:t>Sex offenders are usually non-violent and have few problems with the law. Pedophiles are frequently respected community members.</w:t>
      </w:r>
    </w:p>
    <w:p w14:paraId="0767ADDF" w14:textId="77777777" w:rsidR="00BE7250" w:rsidRPr="00B40B5B" w:rsidRDefault="00BE7250" w:rsidP="00BE7250">
      <w:r w:rsidRPr="00B40B5B">
        <w:t>Sex offenders have great social skills. This is what enables them to gain the confidence and trust of not only the children but the parent as well. Sex crimes flourish in secrecy. Sex offenders have secretive and manipulative lifestyles, and many of their sexual assaults are so well planned that they appear to occur without forethought.</w:t>
      </w:r>
    </w:p>
    <w:p w14:paraId="2F86062D" w14:textId="77777777" w:rsidR="00BE7250" w:rsidRPr="00B40B5B" w:rsidRDefault="00BE7250" w:rsidP="00BE7250">
      <w:pPr>
        <w:rPr>
          <w:b/>
        </w:rPr>
      </w:pPr>
    </w:p>
    <w:p w14:paraId="43A7AEBC" w14:textId="77777777" w:rsidR="00BE7250" w:rsidRPr="00B40B5B" w:rsidRDefault="00BE7250" w:rsidP="00BE7250">
      <w:pPr>
        <w:rPr>
          <w:b/>
          <w:sz w:val="32"/>
          <w:szCs w:val="32"/>
        </w:rPr>
      </w:pPr>
      <w:r w:rsidRPr="00B40B5B">
        <w:rPr>
          <w:b/>
          <w:sz w:val="32"/>
          <w:szCs w:val="32"/>
        </w:rPr>
        <w:t>What do offenders look for?</w:t>
      </w:r>
    </w:p>
    <w:p w14:paraId="12E73997" w14:textId="77777777" w:rsidR="00BE7250" w:rsidRPr="00B40B5B" w:rsidRDefault="00BE7250" w:rsidP="00BE7250">
      <w:pPr>
        <w:rPr>
          <w:b/>
          <w:sz w:val="12"/>
          <w:szCs w:val="12"/>
        </w:rPr>
      </w:pPr>
    </w:p>
    <w:p w14:paraId="4B9920C9" w14:textId="77777777" w:rsidR="00BE7250" w:rsidRPr="00AB18F8" w:rsidRDefault="00BE7250" w:rsidP="00BE7250">
      <w:pPr>
        <w:pStyle w:val="ListParagraph"/>
        <w:numPr>
          <w:ilvl w:val="0"/>
          <w:numId w:val="1"/>
        </w:numPr>
        <w:spacing w:after="0" w:line="240" w:lineRule="auto"/>
        <w:rPr>
          <w:rFonts w:ascii="Times New Roman" w:hAnsi="Times New Roman"/>
        </w:rPr>
      </w:pPr>
      <w:r w:rsidRPr="00AB18F8">
        <w:rPr>
          <w:rFonts w:ascii="Times New Roman" w:hAnsi="Times New Roman"/>
        </w:rPr>
        <w:t>Specific age, gender, physical characteristics</w:t>
      </w:r>
    </w:p>
    <w:p w14:paraId="4C8B8B12" w14:textId="77777777" w:rsidR="00BE7250" w:rsidRPr="00AB18F8" w:rsidRDefault="00BE7250" w:rsidP="00BE7250">
      <w:pPr>
        <w:pStyle w:val="ListParagraph"/>
        <w:numPr>
          <w:ilvl w:val="0"/>
          <w:numId w:val="1"/>
        </w:numPr>
        <w:spacing w:after="0" w:line="240" w:lineRule="auto"/>
        <w:rPr>
          <w:rFonts w:ascii="Times New Roman" w:hAnsi="Times New Roman"/>
        </w:rPr>
      </w:pPr>
      <w:r w:rsidRPr="00AB18F8">
        <w:rPr>
          <w:rFonts w:ascii="Times New Roman" w:hAnsi="Times New Roman"/>
        </w:rPr>
        <w:t>Children with poor communication skills and/or have poor communication with parents.</w:t>
      </w:r>
    </w:p>
    <w:p w14:paraId="20631964" w14:textId="77777777" w:rsidR="00BE7250" w:rsidRPr="00AB18F8" w:rsidRDefault="00BE7250" w:rsidP="00BE7250">
      <w:pPr>
        <w:pStyle w:val="ListParagraph"/>
        <w:numPr>
          <w:ilvl w:val="0"/>
          <w:numId w:val="1"/>
        </w:numPr>
        <w:spacing w:after="0" w:line="240" w:lineRule="auto"/>
        <w:rPr>
          <w:rFonts w:ascii="Times New Roman" w:hAnsi="Times New Roman"/>
        </w:rPr>
      </w:pPr>
      <w:r w:rsidRPr="00AB18F8">
        <w:rPr>
          <w:rFonts w:ascii="Times New Roman" w:hAnsi="Times New Roman"/>
        </w:rPr>
        <w:t>Children who are vulnerable due to intellectual or emotional delays</w:t>
      </w:r>
    </w:p>
    <w:p w14:paraId="14D1E1BB" w14:textId="77777777" w:rsidR="00BE7250" w:rsidRPr="00AB18F8" w:rsidRDefault="00BE7250" w:rsidP="00BE7250">
      <w:pPr>
        <w:pStyle w:val="ListParagraph"/>
        <w:numPr>
          <w:ilvl w:val="0"/>
          <w:numId w:val="1"/>
        </w:numPr>
        <w:spacing w:after="0" w:line="240" w:lineRule="auto"/>
        <w:rPr>
          <w:rFonts w:ascii="Times New Roman" w:hAnsi="Times New Roman"/>
        </w:rPr>
      </w:pPr>
      <w:r w:rsidRPr="00AB18F8">
        <w:rPr>
          <w:rFonts w:ascii="Times New Roman" w:hAnsi="Times New Roman"/>
        </w:rPr>
        <w:t>Children who are experienced with street drugs.</w:t>
      </w:r>
    </w:p>
    <w:p w14:paraId="52CD7296" w14:textId="77777777" w:rsidR="00BE7250" w:rsidRPr="00AB18F8" w:rsidRDefault="00BE7250" w:rsidP="00BE7250">
      <w:pPr>
        <w:pStyle w:val="ListParagraph"/>
        <w:numPr>
          <w:ilvl w:val="0"/>
          <w:numId w:val="1"/>
        </w:numPr>
        <w:spacing w:after="0" w:line="240" w:lineRule="auto"/>
        <w:rPr>
          <w:rFonts w:ascii="Times New Roman" w:hAnsi="Times New Roman"/>
        </w:rPr>
      </w:pPr>
      <w:r w:rsidRPr="00AB18F8">
        <w:rPr>
          <w:rFonts w:ascii="Times New Roman" w:hAnsi="Times New Roman"/>
        </w:rPr>
        <w:t>Runaway</w:t>
      </w:r>
    </w:p>
    <w:p w14:paraId="2EB1D26A" w14:textId="77777777" w:rsidR="00BE7250" w:rsidRPr="00AB18F8" w:rsidRDefault="00BE7250" w:rsidP="00BE7250">
      <w:pPr>
        <w:pStyle w:val="ListParagraph"/>
        <w:numPr>
          <w:ilvl w:val="0"/>
          <w:numId w:val="1"/>
        </w:numPr>
        <w:spacing w:after="0" w:line="240" w:lineRule="auto"/>
        <w:rPr>
          <w:rFonts w:ascii="Times New Roman" w:hAnsi="Times New Roman"/>
        </w:rPr>
      </w:pPr>
      <w:r w:rsidRPr="00AB18F8">
        <w:rPr>
          <w:rFonts w:ascii="Times New Roman" w:hAnsi="Times New Roman"/>
        </w:rPr>
        <w:t>Low self-esteem</w:t>
      </w:r>
    </w:p>
    <w:p w14:paraId="76E1F1E3" w14:textId="77777777" w:rsidR="00BE7250" w:rsidRPr="00B40B5B" w:rsidRDefault="00BE7250" w:rsidP="00BE7250">
      <w:pPr>
        <w:pStyle w:val="ListParagraph"/>
        <w:spacing w:after="0" w:line="240" w:lineRule="auto"/>
        <w:rPr>
          <w:rFonts w:ascii="Times New Roman" w:hAnsi="Times New Roman"/>
          <w:sz w:val="12"/>
          <w:szCs w:val="12"/>
        </w:rPr>
      </w:pPr>
    </w:p>
    <w:p w14:paraId="5509994F" w14:textId="77777777" w:rsidR="00BE7250" w:rsidRPr="00B40B5B" w:rsidRDefault="00BE7250" w:rsidP="00BE7250">
      <w:r w:rsidRPr="00B40B5B">
        <w:t xml:space="preserve">Many pedophiles seek out mothers or single parent families for the purpose of victimizing their children. They offer money for food, </w:t>
      </w:r>
      <w:proofErr w:type="gramStart"/>
      <w:r w:rsidRPr="00B40B5B">
        <w:t>baby-sitting</w:t>
      </w:r>
      <w:proofErr w:type="gramEnd"/>
      <w:r w:rsidRPr="00B40B5B">
        <w:t xml:space="preserve"> services – anything to be helpful and put them in a position to gain confidence and trust of the parent.</w:t>
      </w:r>
    </w:p>
    <w:p w14:paraId="6C4B51AD" w14:textId="77777777" w:rsidR="00BE7250" w:rsidRPr="00B40B5B" w:rsidRDefault="00BE7250" w:rsidP="00BE7250">
      <w:r w:rsidRPr="00B40B5B">
        <w:t>Most sex offenders “groom” their victims prior to any sexual abuse. They play games with the children, take them to fun restaurants, and buy them gifts.</w:t>
      </w:r>
    </w:p>
    <w:p w14:paraId="20893BDB" w14:textId="77777777" w:rsidR="00BE7250" w:rsidRPr="00B40B5B" w:rsidRDefault="00BE7250" w:rsidP="00BE7250">
      <w:r w:rsidRPr="00B40B5B">
        <w:t>Other “grooming” techniques used by sex offenders:</w:t>
      </w:r>
    </w:p>
    <w:p w14:paraId="4BCA0A83" w14:textId="77777777" w:rsidR="00BE7250" w:rsidRPr="00B40B5B" w:rsidRDefault="00BE7250" w:rsidP="00BE7250">
      <w:pPr>
        <w:pStyle w:val="ListParagraph"/>
        <w:numPr>
          <w:ilvl w:val="0"/>
          <w:numId w:val="1"/>
        </w:numPr>
        <w:spacing w:after="0" w:line="240" w:lineRule="auto"/>
        <w:rPr>
          <w:rFonts w:ascii="Times New Roman" w:hAnsi="Times New Roman"/>
        </w:rPr>
      </w:pPr>
      <w:r w:rsidRPr="00B40B5B">
        <w:rPr>
          <w:rFonts w:ascii="Times New Roman" w:hAnsi="Times New Roman"/>
        </w:rPr>
        <w:t>Overnight trips</w:t>
      </w:r>
    </w:p>
    <w:p w14:paraId="21022825" w14:textId="77777777" w:rsidR="00BE7250" w:rsidRPr="00B40B5B" w:rsidRDefault="00BE7250" w:rsidP="00BE7250">
      <w:pPr>
        <w:pStyle w:val="ListParagraph"/>
        <w:numPr>
          <w:ilvl w:val="0"/>
          <w:numId w:val="1"/>
        </w:numPr>
        <w:spacing w:after="0" w:line="240" w:lineRule="auto"/>
        <w:rPr>
          <w:rFonts w:ascii="Times New Roman" w:hAnsi="Times New Roman"/>
        </w:rPr>
      </w:pPr>
      <w:r w:rsidRPr="00B40B5B">
        <w:rPr>
          <w:rFonts w:ascii="Times New Roman" w:hAnsi="Times New Roman"/>
        </w:rPr>
        <w:t>Shared secrets</w:t>
      </w:r>
    </w:p>
    <w:p w14:paraId="6ACAE423" w14:textId="77777777" w:rsidR="00BE7250" w:rsidRPr="00B40B5B" w:rsidRDefault="00BE7250" w:rsidP="00BE7250">
      <w:pPr>
        <w:pStyle w:val="ListParagraph"/>
        <w:numPr>
          <w:ilvl w:val="0"/>
          <w:numId w:val="1"/>
        </w:numPr>
        <w:spacing w:after="0" w:line="240" w:lineRule="auto"/>
        <w:rPr>
          <w:rFonts w:ascii="Times New Roman" w:hAnsi="Times New Roman"/>
        </w:rPr>
      </w:pPr>
      <w:r w:rsidRPr="00B40B5B">
        <w:rPr>
          <w:rFonts w:ascii="Times New Roman" w:hAnsi="Times New Roman"/>
        </w:rPr>
        <w:t xml:space="preserve">Accidental touches to gauge </w:t>
      </w:r>
      <w:proofErr w:type="gramStart"/>
      <w:r w:rsidRPr="00B40B5B">
        <w:rPr>
          <w:rFonts w:ascii="Times New Roman" w:hAnsi="Times New Roman"/>
        </w:rPr>
        <w:t>child’s</w:t>
      </w:r>
      <w:proofErr w:type="gramEnd"/>
      <w:r w:rsidRPr="00B40B5B">
        <w:rPr>
          <w:rFonts w:ascii="Times New Roman" w:hAnsi="Times New Roman"/>
        </w:rPr>
        <w:t xml:space="preserve"> reactions.</w:t>
      </w:r>
    </w:p>
    <w:p w14:paraId="049F049C" w14:textId="77777777" w:rsidR="00BE7250" w:rsidRPr="00B40B5B" w:rsidRDefault="00BE7250" w:rsidP="00BE7250">
      <w:pPr>
        <w:pStyle w:val="ListParagraph"/>
        <w:numPr>
          <w:ilvl w:val="0"/>
          <w:numId w:val="1"/>
        </w:numPr>
        <w:spacing w:after="0" w:line="240" w:lineRule="auto"/>
        <w:rPr>
          <w:rFonts w:ascii="Times New Roman" w:hAnsi="Times New Roman"/>
        </w:rPr>
      </w:pPr>
      <w:r w:rsidRPr="00B40B5B">
        <w:rPr>
          <w:rFonts w:ascii="Times New Roman" w:hAnsi="Times New Roman"/>
        </w:rPr>
        <w:t>Non-sexual touches</w:t>
      </w:r>
    </w:p>
    <w:p w14:paraId="63808BBE" w14:textId="77777777" w:rsidR="00BE7250" w:rsidRPr="00B40B5B" w:rsidRDefault="00BE7250" w:rsidP="00BE7250">
      <w:pPr>
        <w:pStyle w:val="ListParagraph"/>
        <w:numPr>
          <w:ilvl w:val="0"/>
          <w:numId w:val="1"/>
        </w:numPr>
        <w:spacing w:after="0" w:line="240" w:lineRule="auto"/>
        <w:rPr>
          <w:rFonts w:ascii="Times New Roman" w:hAnsi="Times New Roman"/>
        </w:rPr>
      </w:pPr>
      <w:r w:rsidRPr="00B40B5B">
        <w:rPr>
          <w:rFonts w:ascii="Times New Roman" w:hAnsi="Times New Roman"/>
        </w:rPr>
        <w:t>Sex talk</w:t>
      </w:r>
    </w:p>
    <w:p w14:paraId="557DE545" w14:textId="77777777" w:rsidR="00BE7250" w:rsidRDefault="00BE7250" w:rsidP="00BE7250">
      <w:pPr>
        <w:pStyle w:val="ListParagraph"/>
        <w:numPr>
          <w:ilvl w:val="0"/>
          <w:numId w:val="1"/>
        </w:numPr>
        <w:spacing w:after="0" w:line="240" w:lineRule="auto"/>
        <w:rPr>
          <w:rFonts w:ascii="Times New Roman" w:hAnsi="Times New Roman"/>
        </w:rPr>
      </w:pPr>
      <w:r w:rsidRPr="000B3B1B">
        <w:rPr>
          <w:rFonts w:ascii="Times New Roman" w:hAnsi="Times New Roman"/>
        </w:rPr>
        <w:lastRenderedPageBreak/>
        <w:t>Drugs or alcohol</w:t>
      </w:r>
    </w:p>
    <w:p w14:paraId="59D15B76" w14:textId="77777777" w:rsidR="00BE7250" w:rsidRPr="000B3B1B" w:rsidRDefault="00BE7250" w:rsidP="00BE7250">
      <w:pPr>
        <w:pStyle w:val="ListParagraph"/>
        <w:numPr>
          <w:ilvl w:val="0"/>
          <w:numId w:val="1"/>
        </w:numPr>
        <w:spacing w:after="0" w:line="240" w:lineRule="auto"/>
        <w:rPr>
          <w:rFonts w:ascii="Times New Roman" w:hAnsi="Times New Roman"/>
        </w:rPr>
      </w:pPr>
      <w:r w:rsidRPr="000B3B1B">
        <w:rPr>
          <w:rFonts w:ascii="Times New Roman" w:hAnsi="Times New Roman"/>
        </w:rPr>
        <w:t>Pornographic pictures</w:t>
      </w:r>
    </w:p>
    <w:p w14:paraId="4FAE9E13" w14:textId="77777777" w:rsidR="00BE7250" w:rsidRDefault="00BE7250" w:rsidP="00BE7250">
      <w:pPr>
        <w:rPr>
          <w:b/>
          <w:sz w:val="32"/>
          <w:szCs w:val="32"/>
        </w:rPr>
      </w:pPr>
    </w:p>
    <w:p w14:paraId="78F3216E" w14:textId="77777777" w:rsidR="00BE7250" w:rsidRPr="00B40B5B" w:rsidRDefault="00BE7250" w:rsidP="00BE7250">
      <w:pPr>
        <w:rPr>
          <w:b/>
          <w:sz w:val="32"/>
          <w:szCs w:val="32"/>
        </w:rPr>
      </w:pPr>
      <w:r w:rsidRPr="00B40B5B">
        <w:rPr>
          <w:b/>
          <w:sz w:val="32"/>
          <w:szCs w:val="32"/>
        </w:rPr>
        <w:t>What do offenders avoid?</w:t>
      </w:r>
    </w:p>
    <w:p w14:paraId="225673B2" w14:textId="77777777" w:rsidR="00BE7250" w:rsidRPr="00B40B5B" w:rsidRDefault="00BE7250" w:rsidP="00BE7250">
      <w:pPr>
        <w:pStyle w:val="ListParagraph"/>
        <w:numPr>
          <w:ilvl w:val="0"/>
          <w:numId w:val="1"/>
        </w:numPr>
        <w:spacing w:line="240" w:lineRule="auto"/>
        <w:rPr>
          <w:rFonts w:ascii="Times New Roman" w:hAnsi="Times New Roman"/>
          <w:b/>
          <w:sz w:val="24"/>
          <w:szCs w:val="24"/>
        </w:rPr>
      </w:pPr>
      <w:r w:rsidRPr="00B40B5B">
        <w:rPr>
          <w:rFonts w:ascii="Times New Roman" w:hAnsi="Times New Roman"/>
          <w:sz w:val="24"/>
          <w:szCs w:val="24"/>
        </w:rPr>
        <w:t>Involved parents.</w:t>
      </w:r>
    </w:p>
    <w:p w14:paraId="69A13B85" w14:textId="77777777" w:rsidR="00BE7250" w:rsidRPr="00B40B5B" w:rsidRDefault="00BE7250" w:rsidP="00BE7250">
      <w:pPr>
        <w:pStyle w:val="ListParagraph"/>
        <w:numPr>
          <w:ilvl w:val="0"/>
          <w:numId w:val="1"/>
        </w:numPr>
        <w:spacing w:line="240" w:lineRule="auto"/>
        <w:rPr>
          <w:rFonts w:ascii="Times New Roman" w:hAnsi="Times New Roman"/>
          <w:b/>
          <w:sz w:val="24"/>
          <w:szCs w:val="24"/>
        </w:rPr>
      </w:pPr>
      <w:r w:rsidRPr="00B40B5B">
        <w:rPr>
          <w:rFonts w:ascii="Times New Roman" w:hAnsi="Times New Roman"/>
          <w:sz w:val="24"/>
          <w:szCs w:val="24"/>
        </w:rPr>
        <w:t>Children with good communication skills</w:t>
      </w:r>
    </w:p>
    <w:p w14:paraId="69753E92" w14:textId="77777777" w:rsidR="00BE7250" w:rsidRPr="00B40B5B" w:rsidRDefault="00BE7250" w:rsidP="00BE7250">
      <w:pPr>
        <w:pStyle w:val="ListParagraph"/>
        <w:numPr>
          <w:ilvl w:val="0"/>
          <w:numId w:val="1"/>
        </w:numPr>
        <w:spacing w:line="240" w:lineRule="auto"/>
        <w:rPr>
          <w:rFonts w:ascii="Times New Roman" w:hAnsi="Times New Roman"/>
          <w:b/>
          <w:sz w:val="24"/>
          <w:szCs w:val="24"/>
        </w:rPr>
      </w:pPr>
      <w:r w:rsidRPr="00B40B5B">
        <w:rPr>
          <w:rFonts w:ascii="Times New Roman" w:hAnsi="Times New Roman"/>
          <w:sz w:val="24"/>
          <w:szCs w:val="24"/>
        </w:rPr>
        <w:t>Children who don’t agree to keep a secret.</w:t>
      </w:r>
    </w:p>
    <w:p w14:paraId="51EE5E66" w14:textId="77777777" w:rsidR="00BE7250" w:rsidRPr="00B40B5B" w:rsidRDefault="00BE7250" w:rsidP="00BE7250">
      <w:pPr>
        <w:rPr>
          <w:b/>
          <w:sz w:val="32"/>
          <w:szCs w:val="32"/>
        </w:rPr>
      </w:pPr>
      <w:r w:rsidRPr="00B40B5B">
        <w:rPr>
          <w:b/>
          <w:sz w:val="32"/>
          <w:szCs w:val="32"/>
        </w:rPr>
        <w:t>How do offenders keep children from telling?</w:t>
      </w:r>
    </w:p>
    <w:p w14:paraId="40A85675" w14:textId="77777777" w:rsidR="00BE7250" w:rsidRPr="00B40B5B" w:rsidRDefault="00BE7250" w:rsidP="00BE7250">
      <w:pPr>
        <w:pStyle w:val="ListParagraph"/>
        <w:numPr>
          <w:ilvl w:val="0"/>
          <w:numId w:val="1"/>
        </w:numPr>
        <w:spacing w:line="240" w:lineRule="auto"/>
        <w:rPr>
          <w:rFonts w:ascii="Times New Roman" w:hAnsi="Times New Roman"/>
          <w:b/>
          <w:sz w:val="24"/>
          <w:szCs w:val="24"/>
        </w:rPr>
      </w:pPr>
      <w:proofErr w:type="gramStart"/>
      <w:r w:rsidRPr="00B40B5B">
        <w:rPr>
          <w:rFonts w:ascii="Times New Roman" w:hAnsi="Times New Roman"/>
          <w:sz w:val="24"/>
          <w:szCs w:val="24"/>
        </w:rPr>
        <w:t>Offender</w:t>
      </w:r>
      <w:proofErr w:type="gramEnd"/>
      <w:r w:rsidRPr="00B40B5B">
        <w:rPr>
          <w:rFonts w:ascii="Times New Roman" w:hAnsi="Times New Roman"/>
          <w:sz w:val="24"/>
          <w:szCs w:val="24"/>
        </w:rPr>
        <w:t xml:space="preserve"> has developed a position of trust.</w:t>
      </w:r>
    </w:p>
    <w:p w14:paraId="15099375" w14:textId="77777777" w:rsidR="00BE7250" w:rsidRPr="00B40B5B" w:rsidRDefault="00BE7250" w:rsidP="00BE7250">
      <w:pPr>
        <w:pStyle w:val="ListParagraph"/>
        <w:numPr>
          <w:ilvl w:val="0"/>
          <w:numId w:val="1"/>
        </w:numPr>
        <w:spacing w:line="240" w:lineRule="auto"/>
        <w:rPr>
          <w:rFonts w:ascii="Times New Roman" w:hAnsi="Times New Roman"/>
          <w:b/>
          <w:sz w:val="24"/>
          <w:szCs w:val="24"/>
        </w:rPr>
      </w:pPr>
      <w:r w:rsidRPr="00B40B5B">
        <w:rPr>
          <w:rFonts w:ascii="Times New Roman" w:hAnsi="Times New Roman"/>
          <w:sz w:val="24"/>
          <w:szCs w:val="24"/>
        </w:rPr>
        <w:t>Special attention and gifts</w:t>
      </w:r>
    </w:p>
    <w:p w14:paraId="2B6AB7E3" w14:textId="77777777" w:rsidR="00BE7250" w:rsidRPr="00B40B5B" w:rsidRDefault="00BE7250" w:rsidP="00BE7250">
      <w:pPr>
        <w:pStyle w:val="ListParagraph"/>
        <w:numPr>
          <w:ilvl w:val="0"/>
          <w:numId w:val="1"/>
        </w:numPr>
        <w:spacing w:line="240" w:lineRule="auto"/>
        <w:rPr>
          <w:rFonts w:ascii="Times New Roman" w:hAnsi="Times New Roman"/>
          <w:b/>
          <w:sz w:val="24"/>
          <w:szCs w:val="24"/>
        </w:rPr>
      </w:pPr>
      <w:r w:rsidRPr="00B40B5B">
        <w:rPr>
          <w:rFonts w:ascii="Times New Roman" w:hAnsi="Times New Roman"/>
          <w:sz w:val="24"/>
          <w:szCs w:val="24"/>
        </w:rPr>
        <w:t>Threats</w:t>
      </w:r>
    </w:p>
    <w:p w14:paraId="381D44C6" w14:textId="77777777" w:rsidR="00BE7250" w:rsidRPr="00B40B5B" w:rsidRDefault="00BE7250" w:rsidP="00BE7250">
      <w:pPr>
        <w:pStyle w:val="ListParagraph"/>
        <w:numPr>
          <w:ilvl w:val="0"/>
          <w:numId w:val="1"/>
        </w:numPr>
        <w:spacing w:line="240" w:lineRule="auto"/>
        <w:rPr>
          <w:rFonts w:ascii="Times New Roman" w:hAnsi="Times New Roman"/>
          <w:b/>
          <w:sz w:val="24"/>
          <w:szCs w:val="24"/>
        </w:rPr>
      </w:pPr>
      <w:r w:rsidRPr="00B40B5B">
        <w:rPr>
          <w:rFonts w:ascii="Times New Roman" w:hAnsi="Times New Roman"/>
          <w:sz w:val="24"/>
          <w:szCs w:val="24"/>
        </w:rPr>
        <w:t>Desensitization</w:t>
      </w:r>
    </w:p>
    <w:p w14:paraId="55E43A71" w14:textId="77777777" w:rsidR="00BE7250" w:rsidRPr="00B40B5B" w:rsidRDefault="00BE7250" w:rsidP="00BE7250">
      <w:pPr>
        <w:pStyle w:val="ListParagraph"/>
        <w:numPr>
          <w:ilvl w:val="0"/>
          <w:numId w:val="1"/>
        </w:numPr>
        <w:spacing w:line="240" w:lineRule="auto"/>
        <w:rPr>
          <w:rFonts w:ascii="Times New Roman" w:hAnsi="Times New Roman"/>
          <w:b/>
          <w:sz w:val="24"/>
          <w:szCs w:val="24"/>
        </w:rPr>
      </w:pPr>
      <w:r w:rsidRPr="00B40B5B">
        <w:rPr>
          <w:rFonts w:ascii="Times New Roman" w:hAnsi="Times New Roman"/>
          <w:sz w:val="24"/>
          <w:szCs w:val="24"/>
        </w:rPr>
        <w:t>Plays on child’s sense of guilt.</w:t>
      </w:r>
    </w:p>
    <w:p w14:paraId="2FA2EB13" w14:textId="77777777" w:rsidR="00BE7250" w:rsidRPr="00B40B5B" w:rsidRDefault="00BE7250" w:rsidP="00BE7250">
      <w:pPr>
        <w:pStyle w:val="ListParagraph"/>
        <w:numPr>
          <w:ilvl w:val="1"/>
          <w:numId w:val="1"/>
        </w:numPr>
        <w:spacing w:line="240" w:lineRule="auto"/>
        <w:rPr>
          <w:rFonts w:ascii="Times New Roman" w:hAnsi="Times New Roman"/>
          <w:b/>
          <w:sz w:val="24"/>
          <w:szCs w:val="24"/>
        </w:rPr>
      </w:pPr>
      <w:r w:rsidRPr="00B40B5B">
        <w:rPr>
          <w:rFonts w:ascii="Times New Roman" w:hAnsi="Times New Roman"/>
          <w:sz w:val="24"/>
          <w:szCs w:val="24"/>
        </w:rPr>
        <w:t>Sexual guilt</w:t>
      </w:r>
    </w:p>
    <w:p w14:paraId="18211291" w14:textId="77777777" w:rsidR="00BE7250" w:rsidRPr="00B40B5B" w:rsidRDefault="00BE7250" w:rsidP="00BE7250">
      <w:pPr>
        <w:pStyle w:val="ListParagraph"/>
        <w:numPr>
          <w:ilvl w:val="1"/>
          <w:numId w:val="1"/>
        </w:numPr>
        <w:spacing w:line="240" w:lineRule="auto"/>
        <w:rPr>
          <w:rFonts w:ascii="Times New Roman" w:hAnsi="Times New Roman"/>
          <w:b/>
          <w:sz w:val="24"/>
          <w:szCs w:val="24"/>
        </w:rPr>
      </w:pPr>
      <w:r w:rsidRPr="00B40B5B">
        <w:rPr>
          <w:rFonts w:ascii="Times New Roman" w:hAnsi="Times New Roman"/>
          <w:sz w:val="24"/>
          <w:szCs w:val="24"/>
        </w:rPr>
        <w:t>Child feels responsible for what has happened.</w:t>
      </w:r>
    </w:p>
    <w:p w14:paraId="47D21646" w14:textId="77777777" w:rsidR="00BE7250" w:rsidRPr="00B40B5B" w:rsidRDefault="00BE7250" w:rsidP="00BE7250">
      <w:pPr>
        <w:pStyle w:val="ListParagraph"/>
        <w:numPr>
          <w:ilvl w:val="1"/>
          <w:numId w:val="1"/>
        </w:numPr>
        <w:spacing w:line="240" w:lineRule="auto"/>
        <w:rPr>
          <w:rFonts w:ascii="Times New Roman" w:hAnsi="Times New Roman"/>
          <w:b/>
          <w:sz w:val="24"/>
          <w:szCs w:val="24"/>
        </w:rPr>
      </w:pPr>
      <w:r w:rsidRPr="00B40B5B">
        <w:rPr>
          <w:rFonts w:ascii="Times New Roman" w:hAnsi="Times New Roman"/>
          <w:sz w:val="24"/>
          <w:szCs w:val="24"/>
        </w:rPr>
        <w:t>Anger towards parents</w:t>
      </w:r>
    </w:p>
    <w:p w14:paraId="61AD4DD9" w14:textId="77777777" w:rsidR="00BE7250" w:rsidRPr="00B40B5B" w:rsidRDefault="00BE7250" w:rsidP="00BE7250">
      <w:pPr>
        <w:pStyle w:val="ListParagraph"/>
        <w:numPr>
          <w:ilvl w:val="1"/>
          <w:numId w:val="1"/>
        </w:numPr>
        <w:spacing w:line="240" w:lineRule="auto"/>
        <w:rPr>
          <w:rFonts w:ascii="Times New Roman" w:hAnsi="Times New Roman"/>
          <w:b/>
          <w:sz w:val="24"/>
          <w:szCs w:val="24"/>
        </w:rPr>
      </w:pPr>
      <w:r w:rsidRPr="00B40B5B">
        <w:rPr>
          <w:rFonts w:ascii="Times New Roman" w:hAnsi="Times New Roman"/>
          <w:sz w:val="24"/>
          <w:szCs w:val="24"/>
        </w:rPr>
        <w:t>Child feels disloyal to family.</w:t>
      </w:r>
    </w:p>
    <w:p w14:paraId="5090768A" w14:textId="77777777" w:rsidR="00BE7250" w:rsidRPr="00B40B5B" w:rsidRDefault="00BE7250" w:rsidP="00BE7250">
      <w:pPr>
        <w:pStyle w:val="ListParagraph"/>
        <w:numPr>
          <w:ilvl w:val="1"/>
          <w:numId w:val="1"/>
        </w:numPr>
        <w:spacing w:line="240" w:lineRule="auto"/>
        <w:rPr>
          <w:rFonts w:ascii="Times New Roman" w:hAnsi="Times New Roman"/>
          <w:b/>
          <w:sz w:val="24"/>
          <w:szCs w:val="24"/>
        </w:rPr>
      </w:pPr>
      <w:r w:rsidRPr="00B40B5B">
        <w:rPr>
          <w:rFonts w:ascii="Times New Roman" w:hAnsi="Times New Roman"/>
          <w:sz w:val="24"/>
          <w:szCs w:val="24"/>
        </w:rPr>
        <w:t>Afraid of possible family break-up</w:t>
      </w:r>
    </w:p>
    <w:p w14:paraId="51207DE0" w14:textId="77777777" w:rsidR="00BE7250" w:rsidRPr="00B40B5B" w:rsidRDefault="00BE7250" w:rsidP="00BE7250">
      <w:pPr>
        <w:pStyle w:val="ListParagraph"/>
        <w:numPr>
          <w:ilvl w:val="0"/>
          <w:numId w:val="1"/>
        </w:numPr>
        <w:spacing w:line="240" w:lineRule="auto"/>
        <w:rPr>
          <w:rFonts w:ascii="Times New Roman" w:hAnsi="Times New Roman"/>
          <w:b/>
          <w:sz w:val="24"/>
          <w:szCs w:val="24"/>
        </w:rPr>
      </w:pPr>
      <w:r w:rsidRPr="00B40B5B">
        <w:rPr>
          <w:rFonts w:ascii="Times New Roman" w:hAnsi="Times New Roman"/>
          <w:sz w:val="24"/>
          <w:szCs w:val="24"/>
        </w:rPr>
        <w:t>Plays on child’s fears of disclosure.</w:t>
      </w:r>
    </w:p>
    <w:p w14:paraId="6689C9DF" w14:textId="77777777" w:rsidR="00BE7250" w:rsidRPr="00B40B5B" w:rsidRDefault="00BE7250" w:rsidP="00BE7250">
      <w:pPr>
        <w:pStyle w:val="ListParagraph"/>
        <w:numPr>
          <w:ilvl w:val="1"/>
          <w:numId w:val="1"/>
        </w:numPr>
        <w:spacing w:line="240" w:lineRule="auto"/>
        <w:rPr>
          <w:rFonts w:ascii="Times New Roman" w:hAnsi="Times New Roman"/>
          <w:b/>
          <w:sz w:val="24"/>
          <w:szCs w:val="24"/>
        </w:rPr>
      </w:pPr>
      <w:r w:rsidRPr="00B40B5B">
        <w:rPr>
          <w:rFonts w:ascii="Times New Roman" w:hAnsi="Times New Roman"/>
          <w:sz w:val="24"/>
          <w:szCs w:val="24"/>
        </w:rPr>
        <w:t>Child won’t be believed.</w:t>
      </w:r>
    </w:p>
    <w:p w14:paraId="4F126580" w14:textId="77777777" w:rsidR="00BE7250" w:rsidRPr="00B40B5B" w:rsidRDefault="00BE7250" w:rsidP="00BE7250">
      <w:pPr>
        <w:pStyle w:val="ListParagraph"/>
        <w:numPr>
          <w:ilvl w:val="1"/>
          <w:numId w:val="1"/>
        </w:numPr>
        <w:spacing w:line="240" w:lineRule="auto"/>
        <w:rPr>
          <w:rFonts w:ascii="Times New Roman" w:hAnsi="Times New Roman"/>
          <w:b/>
          <w:sz w:val="24"/>
          <w:szCs w:val="24"/>
        </w:rPr>
      </w:pPr>
      <w:proofErr w:type="gramStart"/>
      <w:r w:rsidRPr="00B40B5B">
        <w:rPr>
          <w:rFonts w:ascii="Times New Roman" w:hAnsi="Times New Roman"/>
          <w:sz w:val="24"/>
          <w:szCs w:val="24"/>
        </w:rPr>
        <w:t>Offender</w:t>
      </w:r>
      <w:proofErr w:type="gramEnd"/>
      <w:r w:rsidRPr="00B40B5B">
        <w:rPr>
          <w:rFonts w:ascii="Times New Roman" w:hAnsi="Times New Roman"/>
          <w:sz w:val="24"/>
          <w:szCs w:val="24"/>
        </w:rPr>
        <w:t xml:space="preserve"> will harm victim, parents, siblings, pets, etc.</w:t>
      </w:r>
    </w:p>
    <w:p w14:paraId="0FCCB226" w14:textId="77777777" w:rsidR="00BE7250" w:rsidRPr="00B40B5B" w:rsidRDefault="00BE7250" w:rsidP="00BE7250">
      <w:pPr>
        <w:pStyle w:val="ListParagraph"/>
        <w:numPr>
          <w:ilvl w:val="1"/>
          <w:numId w:val="1"/>
        </w:numPr>
        <w:spacing w:line="240" w:lineRule="auto"/>
        <w:rPr>
          <w:rFonts w:ascii="Times New Roman" w:hAnsi="Times New Roman"/>
          <w:b/>
          <w:sz w:val="24"/>
          <w:szCs w:val="24"/>
        </w:rPr>
      </w:pPr>
      <w:r w:rsidRPr="00B40B5B">
        <w:rPr>
          <w:rFonts w:ascii="Times New Roman" w:hAnsi="Times New Roman"/>
          <w:sz w:val="24"/>
          <w:szCs w:val="24"/>
        </w:rPr>
        <w:t xml:space="preserve">Loss of family income if offender has been providing food, money, or gifts to </w:t>
      </w:r>
      <w:proofErr w:type="gramStart"/>
      <w:r w:rsidRPr="00B40B5B">
        <w:rPr>
          <w:rFonts w:ascii="Times New Roman" w:hAnsi="Times New Roman"/>
          <w:sz w:val="24"/>
          <w:szCs w:val="24"/>
        </w:rPr>
        <w:t>family</w:t>
      </w:r>
      <w:proofErr w:type="gramEnd"/>
    </w:p>
    <w:p w14:paraId="3ADB1CB1" w14:textId="77777777" w:rsidR="00BE7250" w:rsidRPr="00B40B5B" w:rsidRDefault="00BE7250" w:rsidP="00BE7250">
      <w:pPr>
        <w:rPr>
          <w:sz w:val="36"/>
          <w:szCs w:val="36"/>
        </w:rPr>
      </w:pPr>
      <w:r w:rsidRPr="00B40B5B">
        <w:rPr>
          <w:b/>
          <w:sz w:val="36"/>
          <w:szCs w:val="36"/>
        </w:rPr>
        <w:t>What do you do when someone discloses to you?</w:t>
      </w:r>
    </w:p>
    <w:p w14:paraId="02E897AF" w14:textId="77777777" w:rsidR="00BE7250" w:rsidRPr="00B40B5B" w:rsidRDefault="00BE7250" w:rsidP="00BE7250">
      <w:pPr>
        <w:pStyle w:val="ListParagraph"/>
        <w:numPr>
          <w:ilvl w:val="0"/>
          <w:numId w:val="1"/>
        </w:numPr>
        <w:rPr>
          <w:rFonts w:ascii="Times New Roman" w:hAnsi="Times New Roman"/>
          <w:sz w:val="24"/>
          <w:szCs w:val="24"/>
        </w:rPr>
      </w:pPr>
      <w:r w:rsidRPr="00B40B5B">
        <w:rPr>
          <w:rFonts w:ascii="Times New Roman" w:hAnsi="Times New Roman"/>
          <w:sz w:val="24"/>
          <w:szCs w:val="24"/>
        </w:rPr>
        <w:t>Believe</w:t>
      </w:r>
      <w:r>
        <w:rPr>
          <w:rFonts w:ascii="Times New Roman" w:hAnsi="Times New Roman"/>
          <w:sz w:val="24"/>
          <w:szCs w:val="24"/>
        </w:rPr>
        <w:t>.</w:t>
      </w:r>
    </w:p>
    <w:p w14:paraId="300FBED6" w14:textId="77777777" w:rsidR="00BE7250" w:rsidRPr="00B40B5B" w:rsidRDefault="00BE7250" w:rsidP="00BE7250">
      <w:pPr>
        <w:pStyle w:val="ListParagraph"/>
        <w:numPr>
          <w:ilvl w:val="0"/>
          <w:numId w:val="1"/>
        </w:numPr>
        <w:rPr>
          <w:rFonts w:ascii="Times New Roman" w:hAnsi="Times New Roman"/>
          <w:sz w:val="24"/>
          <w:szCs w:val="24"/>
        </w:rPr>
      </w:pPr>
      <w:r w:rsidRPr="00B40B5B">
        <w:rPr>
          <w:rFonts w:ascii="Times New Roman" w:hAnsi="Times New Roman"/>
          <w:sz w:val="24"/>
          <w:szCs w:val="24"/>
        </w:rPr>
        <w:t>Stay calm.</w:t>
      </w:r>
    </w:p>
    <w:p w14:paraId="6718DC4D" w14:textId="77777777" w:rsidR="00BE7250" w:rsidRPr="00B40B5B" w:rsidRDefault="00BE7250" w:rsidP="00BE7250">
      <w:pPr>
        <w:pStyle w:val="ListParagraph"/>
        <w:numPr>
          <w:ilvl w:val="0"/>
          <w:numId w:val="1"/>
        </w:numPr>
        <w:rPr>
          <w:rFonts w:ascii="Times New Roman" w:hAnsi="Times New Roman"/>
          <w:sz w:val="24"/>
          <w:szCs w:val="24"/>
        </w:rPr>
      </w:pPr>
      <w:r w:rsidRPr="00B40B5B">
        <w:rPr>
          <w:rFonts w:ascii="Times New Roman" w:hAnsi="Times New Roman"/>
          <w:sz w:val="24"/>
          <w:szCs w:val="24"/>
        </w:rPr>
        <w:t>Listen and don’t try to pry out information.</w:t>
      </w:r>
    </w:p>
    <w:p w14:paraId="3FC86E88" w14:textId="77777777" w:rsidR="00BE7250" w:rsidRPr="00B40B5B" w:rsidRDefault="00BE7250" w:rsidP="00BE7250">
      <w:pPr>
        <w:pStyle w:val="ListParagraph"/>
        <w:numPr>
          <w:ilvl w:val="0"/>
          <w:numId w:val="1"/>
        </w:numPr>
        <w:rPr>
          <w:rFonts w:ascii="Times New Roman" w:hAnsi="Times New Roman"/>
          <w:sz w:val="24"/>
          <w:szCs w:val="24"/>
        </w:rPr>
      </w:pPr>
      <w:r w:rsidRPr="00B40B5B">
        <w:rPr>
          <w:rFonts w:ascii="Times New Roman" w:hAnsi="Times New Roman"/>
          <w:sz w:val="24"/>
          <w:szCs w:val="24"/>
        </w:rPr>
        <w:t>Let them know they did nothing wrong</w:t>
      </w:r>
      <w:r>
        <w:rPr>
          <w:rFonts w:ascii="Times New Roman" w:hAnsi="Times New Roman"/>
          <w:sz w:val="24"/>
          <w:szCs w:val="24"/>
        </w:rPr>
        <w:t>.</w:t>
      </w:r>
    </w:p>
    <w:p w14:paraId="07453B37" w14:textId="77777777" w:rsidR="00BE7250" w:rsidRPr="00B40B5B" w:rsidRDefault="00BE7250" w:rsidP="00BE7250">
      <w:pPr>
        <w:pStyle w:val="ListParagraph"/>
        <w:numPr>
          <w:ilvl w:val="0"/>
          <w:numId w:val="1"/>
        </w:numPr>
        <w:rPr>
          <w:rFonts w:ascii="Times New Roman" w:hAnsi="Times New Roman"/>
          <w:sz w:val="24"/>
          <w:szCs w:val="24"/>
        </w:rPr>
      </w:pPr>
      <w:r w:rsidRPr="00B40B5B">
        <w:rPr>
          <w:rFonts w:ascii="Times New Roman" w:hAnsi="Times New Roman"/>
          <w:sz w:val="24"/>
          <w:szCs w:val="24"/>
        </w:rPr>
        <w:t>Don’t make promises.</w:t>
      </w:r>
    </w:p>
    <w:p w14:paraId="05FD5E5D" w14:textId="77777777" w:rsidR="00BE7250" w:rsidRPr="00B40B5B" w:rsidRDefault="00BE7250" w:rsidP="00BE7250">
      <w:pPr>
        <w:pStyle w:val="ListParagraph"/>
        <w:numPr>
          <w:ilvl w:val="0"/>
          <w:numId w:val="1"/>
        </w:numPr>
        <w:rPr>
          <w:rFonts w:ascii="Times New Roman" w:hAnsi="Times New Roman"/>
          <w:sz w:val="24"/>
          <w:szCs w:val="24"/>
        </w:rPr>
      </w:pPr>
      <w:r w:rsidRPr="00B40B5B">
        <w:rPr>
          <w:rFonts w:ascii="Times New Roman" w:hAnsi="Times New Roman"/>
          <w:sz w:val="24"/>
          <w:szCs w:val="24"/>
        </w:rPr>
        <w:t>Commend child for telling.</w:t>
      </w:r>
    </w:p>
    <w:p w14:paraId="6419BDCC" w14:textId="77777777" w:rsidR="00BE7250" w:rsidRDefault="00BE7250" w:rsidP="00BE7250">
      <w:pPr>
        <w:pStyle w:val="ListParagraph"/>
        <w:numPr>
          <w:ilvl w:val="0"/>
          <w:numId w:val="1"/>
        </w:numPr>
        <w:rPr>
          <w:rFonts w:ascii="Times New Roman" w:hAnsi="Times New Roman"/>
          <w:sz w:val="24"/>
          <w:szCs w:val="24"/>
        </w:rPr>
      </w:pPr>
      <w:r w:rsidRPr="00B40B5B">
        <w:rPr>
          <w:rFonts w:ascii="Times New Roman" w:hAnsi="Times New Roman"/>
          <w:sz w:val="24"/>
          <w:szCs w:val="24"/>
        </w:rPr>
        <w:t>Report to Christian Education Director and Pastor</w:t>
      </w:r>
      <w:r>
        <w:rPr>
          <w:rFonts w:ascii="Times New Roman" w:hAnsi="Times New Roman"/>
          <w:sz w:val="24"/>
          <w:szCs w:val="24"/>
        </w:rPr>
        <w:t>.</w:t>
      </w:r>
    </w:p>
    <w:p w14:paraId="3E00F5F9" w14:textId="77777777" w:rsidR="00E2229D" w:rsidRDefault="00E2229D"/>
    <w:p w14:paraId="5CBE182D" w14:textId="77777777" w:rsidR="00B138F0" w:rsidRDefault="00B138F0" w:rsidP="00B138F0">
      <w:pPr>
        <w:ind w:left="2160" w:firstLine="720"/>
        <w:rPr>
          <w:b/>
          <w:sz w:val="28"/>
          <w:szCs w:val="28"/>
        </w:rPr>
      </w:pPr>
    </w:p>
    <w:p w14:paraId="6E10CCB2" w14:textId="77777777" w:rsidR="00B138F0" w:rsidRDefault="00B138F0" w:rsidP="00B138F0">
      <w:pPr>
        <w:ind w:left="2160" w:firstLine="720"/>
        <w:rPr>
          <w:b/>
          <w:sz w:val="28"/>
          <w:szCs w:val="28"/>
        </w:rPr>
      </w:pPr>
    </w:p>
    <w:p w14:paraId="626758E8" w14:textId="77777777" w:rsidR="00B138F0" w:rsidRDefault="00B138F0" w:rsidP="00B138F0">
      <w:pPr>
        <w:ind w:left="2160" w:firstLine="720"/>
        <w:rPr>
          <w:b/>
          <w:sz w:val="28"/>
          <w:szCs w:val="28"/>
        </w:rPr>
      </w:pPr>
    </w:p>
    <w:p w14:paraId="4823E470" w14:textId="77777777" w:rsidR="00B138F0" w:rsidRDefault="00B138F0" w:rsidP="00B138F0">
      <w:pPr>
        <w:ind w:left="2160" w:firstLine="720"/>
        <w:rPr>
          <w:b/>
          <w:sz w:val="28"/>
          <w:szCs w:val="28"/>
        </w:rPr>
      </w:pPr>
    </w:p>
    <w:p w14:paraId="18C0DE3F" w14:textId="77777777" w:rsidR="00B138F0" w:rsidRDefault="00B138F0" w:rsidP="00B138F0">
      <w:pPr>
        <w:ind w:left="2160" w:firstLine="720"/>
        <w:rPr>
          <w:b/>
          <w:sz w:val="28"/>
          <w:szCs w:val="28"/>
        </w:rPr>
      </w:pPr>
    </w:p>
    <w:p w14:paraId="3205B59F" w14:textId="77777777" w:rsidR="00B138F0" w:rsidRDefault="00B138F0" w:rsidP="00B138F0">
      <w:pPr>
        <w:ind w:left="2160" w:firstLine="720"/>
        <w:rPr>
          <w:b/>
          <w:sz w:val="28"/>
          <w:szCs w:val="28"/>
        </w:rPr>
      </w:pPr>
    </w:p>
    <w:p w14:paraId="6E585D1C" w14:textId="77777777" w:rsidR="00B138F0" w:rsidRDefault="00B138F0" w:rsidP="00B138F0">
      <w:pPr>
        <w:ind w:left="2160" w:firstLine="720"/>
        <w:rPr>
          <w:b/>
          <w:sz w:val="28"/>
          <w:szCs w:val="28"/>
        </w:rPr>
      </w:pPr>
    </w:p>
    <w:p w14:paraId="3FB9903E" w14:textId="77777777" w:rsidR="00B138F0" w:rsidRDefault="00B138F0" w:rsidP="00B138F0">
      <w:pPr>
        <w:ind w:left="2160" w:firstLine="720"/>
        <w:rPr>
          <w:b/>
          <w:sz w:val="28"/>
          <w:szCs w:val="28"/>
        </w:rPr>
      </w:pPr>
    </w:p>
    <w:p w14:paraId="58F5C439" w14:textId="4EF8F41B" w:rsidR="00B138F0" w:rsidRPr="00B40B5B" w:rsidRDefault="00B138F0" w:rsidP="00B138F0">
      <w:pPr>
        <w:ind w:left="2160" w:firstLine="720"/>
        <w:rPr>
          <w:b/>
          <w:sz w:val="28"/>
          <w:szCs w:val="28"/>
        </w:rPr>
      </w:pPr>
      <w:r w:rsidRPr="00B40B5B">
        <w:rPr>
          <w:b/>
          <w:sz w:val="28"/>
          <w:szCs w:val="28"/>
        </w:rPr>
        <w:lastRenderedPageBreak/>
        <w:t xml:space="preserve">GUIDELINES FOR ADULT VOLUNTEERS </w:t>
      </w:r>
    </w:p>
    <w:p w14:paraId="67759C5E" w14:textId="77777777" w:rsidR="00B138F0" w:rsidRPr="00B40B5B" w:rsidRDefault="00B138F0" w:rsidP="00B138F0">
      <w:pPr>
        <w:jc w:val="center"/>
        <w:rPr>
          <w:b/>
          <w:sz w:val="28"/>
          <w:szCs w:val="28"/>
        </w:rPr>
      </w:pPr>
      <w:r w:rsidRPr="00B40B5B">
        <w:rPr>
          <w:b/>
          <w:sz w:val="28"/>
          <w:szCs w:val="28"/>
        </w:rPr>
        <w:t>WORKING WITH CHILDREN AND YOUTH</w:t>
      </w:r>
    </w:p>
    <w:p w14:paraId="25FC9DF0" w14:textId="77777777" w:rsidR="00B138F0" w:rsidRPr="00B40B5B" w:rsidRDefault="00B138F0" w:rsidP="00B138F0"/>
    <w:p w14:paraId="6743C738" w14:textId="77777777" w:rsidR="00B138F0" w:rsidRPr="00B40B5B" w:rsidRDefault="00B138F0" w:rsidP="00B138F0">
      <w:r w:rsidRPr="00B40B5B">
        <w:t>Two adults are required to be always present with children and youth, both at church and off-site.</w:t>
      </w:r>
    </w:p>
    <w:p w14:paraId="2E3E90AD" w14:textId="77777777" w:rsidR="00B138F0" w:rsidRPr="00B40B5B" w:rsidRDefault="00B138F0" w:rsidP="00B138F0">
      <w:r w:rsidRPr="00B40B5B">
        <w:t>Adults should be alone with minor children only with parent’s permission.</w:t>
      </w:r>
    </w:p>
    <w:p w14:paraId="314114D1" w14:textId="77777777" w:rsidR="00B138F0" w:rsidRPr="00B40B5B" w:rsidRDefault="00B138F0" w:rsidP="00B138F0">
      <w:r w:rsidRPr="00B40B5B">
        <w:t>Adequate supervision for all programs involving children and youth must be maintained from the time the children arrive until they are picked up by parents or guardians. Children are to be released only to designated parent or guardian.</w:t>
      </w:r>
    </w:p>
    <w:p w14:paraId="28C852D8" w14:textId="77777777" w:rsidR="00B138F0" w:rsidRPr="00B40B5B" w:rsidRDefault="00B138F0" w:rsidP="00B138F0">
      <w:r w:rsidRPr="00B40B5B">
        <w:t>All adult supervisors must be approved in advance by designated church leadership before supervising overnight or out-of-town activity.</w:t>
      </w:r>
    </w:p>
    <w:p w14:paraId="281EF5CC" w14:textId="77777777" w:rsidR="00B138F0" w:rsidRPr="00B40B5B" w:rsidRDefault="00B138F0" w:rsidP="00B138F0">
      <w:r w:rsidRPr="00B40B5B">
        <w:t>Adults are to report all encounters with children that might be misunderstood. Document event with a memo and place in designated church file.</w:t>
      </w:r>
    </w:p>
    <w:p w14:paraId="46C857F8" w14:textId="77777777" w:rsidR="00B138F0" w:rsidRPr="00B40B5B" w:rsidRDefault="00B138F0" w:rsidP="00B138F0">
      <w:r w:rsidRPr="00B40B5B">
        <w:t xml:space="preserve">Do not single out </w:t>
      </w:r>
      <w:proofErr w:type="gramStart"/>
      <w:r w:rsidRPr="00B40B5B">
        <w:t>child</w:t>
      </w:r>
      <w:proofErr w:type="gramEnd"/>
      <w:r w:rsidRPr="00B40B5B">
        <w:t xml:space="preserve"> or young person for gift giving. Make gift giving a group activity and/or make gifts “from the church” or “from your class.”</w:t>
      </w:r>
    </w:p>
    <w:p w14:paraId="0EE39C2A" w14:textId="77777777" w:rsidR="00B138F0" w:rsidRPr="00B40B5B" w:rsidRDefault="00B138F0" w:rsidP="00B138F0">
      <w:r w:rsidRPr="00B40B5B">
        <w:t>Have “open-door policy” that gives parents, clergy, and church staff the right to visit and observe a class or program at any time unannounced.</w:t>
      </w:r>
    </w:p>
    <w:p w14:paraId="4CEAAD48" w14:textId="77777777" w:rsidR="00B138F0" w:rsidRPr="00B40B5B" w:rsidRDefault="00B138F0" w:rsidP="00B138F0">
      <w:r w:rsidRPr="00B40B5B">
        <w:t>Establish touch boundaries. Offer children choices, a hug, or a handshake. Don’t assume all children want to be touched. Never touch any part of the body that would be covered by a modest swimsuit or touch the clothing which covers those parts.</w:t>
      </w:r>
    </w:p>
    <w:p w14:paraId="62067B92" w14:textId="77777777" w:rsidR="00B138F0" w:rsidRPr="00B40B5B" w:rsidRDefault="00B138F0" w:rsidP="00B138F0">
      <w:r w:rsidRPr="00B40B5B">
        <w:t xml:space="preserve">Overnight events must always have a minimum of two adults on the premises. Ground rules for </w:t>
      </w:r>
      <w:proofErr w:type="gramStart"/>
      <w:r w:rsidRPr="00B40B5B">
        <w:t>event</w:t>
      </w:r>
      <w:proofErr w:type="gramEnd"/>
      <w:r w:rsidRPr="00B40B5B">
        <w:t xml:space="preserve"> are to be established ahead of time. Have separate sleeping areas for boys and girls and privacy of changing clothing.</w:t>
      </w:r>
    </w:p>
    <w:p w14:paraId="2DBF76C4" w14:textId="77777777" w:rsidR="00B138F0" w:rsidRPr="00B40B5B" w:rsidRDefault="00B138F0" w:rsidP="00B138F0">
      <w:r w:rsidRPr="00B40B5B">
        <w:t>No R-rated movies are to be shown at any church sponsored activity and PG-13 movies must have parental approval.</w:t>
      </w:r>
    </w:p>
    <w:p w14:paraId="253C182B" w14:textId="77777777" w:rsidR="00B138F0" w:rsidRPr="00B40B5B" w:rsidRDefault="00B138F0" w:rsidP="00B138F0">
      <w:r w:rsidRPr="00B40B5B">
        <w:t>Never show youth any material which displays nudity or could by any standard be called pornographic. Confiscate anything brought by youth that might be considered pornographic and document such activity.</w:t>
      </w:r>
    </w:p>
    <w:p w14:paraId="0D77F0BB" w14:textId="77777777" w:rsidR="00B138F0" w:rsidRPr="00B40B5B" w:rsidRDefault="00B138F0" w:rsidP="00B138F0">
      <w:r w:rsidRPr="00B40B5B">
        <w:t>Never allow alcoholic beverages or illegal drugs be brought to or consumed during any church-related activity for children/youth. If a youth comes to any church program intoxicated (from either drugs or alcohol), the parents should be called, and arrangements made for the youth to get home safely.</w:t>
      </w:r>
    </w:p>
    <w:p w14:paraId="12977F27" w14:textId="77777777" w:rsidR="00B138F0" w:rsidRDefault="00B138F0"/>
    <w:sectPr w:rsidR="00B13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0B0E"/>
    <w:multiLevelType w:val="hybridMultilevel"/>
    <w:tmpl w:val="E250B08A"/>
    <w:lvl w:ilvl="0" w:tplc="FC8C2AA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51084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50"/>
    <w:rsid w:val="003E6326"/>
    <w:rsid w:val="006402FC"/>
    <w:rsid w:val="00AF6DF6"/>
    <w:rsid w:val="00B138F0"/>
    <w:rsid w:val="00BE7250"/>
    <w:rsid w:val="00E2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8BD86"/>
  <w15:chartTrackingRefBased/>
  <w15:docId w15:val="{36B2D518-CC8F-49F3-A058-BBFE4176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5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250"/>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BE725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 Amanda Stapf</dc:creator>
  <cp:keywords/>
  <dc:description/>
  <cp:lastModifiedBy>Office - Amanda Stapf</cp:lastModifiedBy>
  <cp:revision>2</cp:revision>
  <dcterms:created xsi:type="dcterms:W3CDTF">2023-06-06T20:25:00Z</dcterms:created>
  <dcterms:modified xsi:type="dcterms:W3CDTF">2023-06-06T20:39:00Z</dcterms:modified>
</cp:coreProperties>
</file>